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931A" w14:textId="77777777" w:rsidR="00636FAA" w:rsidRPr="006A5A3B" w:rsidRDefault="00636FAA" w:rsidP="00636FAA">
      <w:pPr>
        <w:ind w:right="-720"/>
        <w:jc w:val="center"/>
        <w:rPr>
          <w:sz w:val="22"/>
          <w:szCs w:val="22"/>
        </w:rPr>
      </w:pPr>
      <w:r w:rsidRPr="006A5A3B">
        <w:rPr>
          <w:sz w:val="22"/>
          <w:szCs w:val="22"/>
        </w:rPr>
        <w:t>Memorandum of Understanding</w:t>
      </w:r>
    </w:p>
    <w:p w14:paraId="5BB0393D" w14:textId="77777777" w:rsidR="00636FAA" w:rsidRPr="006A5A3B" w:rsidRDefault="00636FAA" w:rsidP="00636FAA">
      <w:pPr>
        <w:ind w:right="-720"/>
        <w:jc w:val="center"/>
        <w:rPr>
          <w:sz w:val="22"/>
          <w:szCs w:val="22"/>
        </w:rPr>
      </w:pPr>
      <w:r w:rsidRPr="006A5A3B">
        <w:rPr>
          <w:sz w:val="22"/>
          <w:szCs w:val="22"/>
        </w:rPr>
        <w:t>Between </w:t>
      </w:r>
    </w:p>
    <w:p w14:paraId="1290CF7A" w14:textId="77777777" w:rsidR="00636FAA" w:rsidRPr="006A5A3B" w:rsidRDefault="00636FAA" w:rsidP="00636FAA">
      <w:pPr>
        <w:ind w:right="-720"/>
        <w:jc w:val="center"/>
        <w:rPr>
          <w:sz w:val="22"/>
          <w:szCs w:val="22"/>
        </w:rPr>
      </w:pPr>
      <w:r w:rsidRPr="006A5A3B">
        <w:rPr>
          <w:sz w:val="22"/>
          <w:szCs w:val="22"/>
        </w:rPr>
        <w:t>The Upland Unified School District</w:t>
      </w:r>
    </w:p>
    <w:p w14:paraId="58742787" w14:textId="77777777" w:rsidR="00636FAA" w:rsidRPr="006A5A3B" w:rsidRDefault="00636FAA" w:rsidP="00636FAA">
      <w:pPr>
        <w:ind w:right="-720"/>
        <w:jc w:val="center"/>
        <w:rPr>
          <w:sz w:val="22"/>
          <w:szCs w:val="22"/>
        </w:rPr>
      </w:pPr>
      <w:r w:rsidRPr="006A5A3B">
        <w:rPr>
          <w:sz w:val="22"/>
          <w:szCs w:val="22"/>
        </w:rPr>
        <w:t>And </w:t>
      </w:r>
    </w:p>
    <w:p w14:paraId="7B1D4653" w14:textId="77777777" w:rsidR="00636FAA" w:rsidRPr="006A5A3B" w:rsidRDefault="00636FAA" w:rsidP="00636FAA">
      <w:pPr>
        <w:ind w:right="-720"/>
        <w:jc w:val="center"/>
        <w:rPr>
          <w:sz w:val="22"/>
          <w:szCs w:val="22"/>
        </w:rPr>
      </w:pPr>
      <w:r w:rsidRPr="006A5A3B">
        <w:rPr>
          <w:sz w:val="22"/>
          <w:szCs w:val="22"/>
        </w:rPr>
        <w:t>The Upland Teachers Association</w:t>
      </w:r>
    </w:p>
    <w:p w14:paraId="2D1FC7A7" w14:textId="77777777" w:rsidR="00636FAA" w:rsidRPr="006A5A3B" w:rsidRDefault="00636FAA" w:rsidP="00636FAA">
      <w:pPr>
        <w:ind w:right="-720"/>
        <w:jc w:val="center"/>
        <w:rPr>
          <w:rFonts w:ascii="Times New Roman" w:hAnsi="Times New Roman" w:cs="Times New Roman"/>
          <w:color w:val="000000"/>
          <w:sz w:val="22"/>
          <w:szCs w:val="22"/>
        </w:rPr>
      </w:pPr>
    </w:p>
    <w:p w14:paraId="373B21EB" w14:textId="77777777" w:rsidR="00636FAA" w:rsidRPr="006A5A3B" w:rsidRDefault="00636FAA" w:rsidP="00636FAA">
      <w:pPr>
        <w:ind w:right="-720"/>
        <w:jc w:val="center"/>
        <w:rPr>
          <w:rFonts w:ascii="Times New Roman" w:hAnsi="Times New Roman" w:cs="Times New Roman"/>
          <w:b/>
          <w:color w:val="000000"/>
          <w:sz w:val="22"/>
          <w:szCs w:val="22"/>
        </w:rPr>
      </w:pPr>
      <w:r w:rsidRPr="006A5A3B">
        <w:rPr>
          <w:rFonts w:ascii="Times New Roman" w:hAnsi="Times New Roman" w:cs="Times New Roman"/>
          <w:b/>
          <w:color w:val="000000"/>
          <w:sz w:val="22"/>
          <w:szCs w:val="22"/>
        </w:rPr>
        <w:t>Foothill Knolls STEM School Program Grades K-8</w:t>
      </w:r>
    </w:p>
    <w:p w14:paraId="7290FC73" w14:textId="77777777" w:rsidR="00636FAA" w:rsidRPr="006A5A3B" w:rsidRDefault="00636FAA" w:rsidP="00636FAA">
      <w:pPr>
        <w:ind w:right="-720"/>
        <w:rPr>
          <w:rFonts w:ascii="Times New Roman" w:hAnsi="Times New Roman" w:cs="Times New Roman"/>
          <w:color w:val="000000"/>
          <w:sz w:val="22"/>
          <w:szCs w:val="22"/>
        </w:rPr>
      </w:pPr>
    </w:p>
    <w:p w14:paraId="3F31BDF1" w14:textId="77777777" w:rsidR="00636FAA" w:rsidRPr="006A5A3B" w:rsidRDefault="00636FAA" w:rsidP="00636FAA">
      <w:pPr>
        <w:ind w:right="-720"/>
        <w:rPr>
          <w:rFonts w:ascii="Times New Roman" w:hAnsi="Times New Roman" w:cs="Times New Roman"/>
          <w:color w:val="000000"/>
          <w:sz w:val="22"/>
          <w:szCs w:val="22"/>
        </w:rPr>
      </w:pPr>
      <w:r w:rsidRPr="006A5A3B">
        <w:rPr>
          <w:rFonts w:ascii="Times New Roman" w:hAnsi="Times New Roman" w:cs="Times New Roman"/>
          <w:color w:val="000000"/>
          <w:sz w:val="22"/>
          <w:szCs w:val="22"/>
        </w:rPr>
        <w:t xml:space="preserve">The District and Association agree as follows: </w:t>
      </w:r>
    </w:p>
    <w:p w14:paraId="72508B42" w14:textId="77777777" w:rsidR="00636FAA" w:rsidRPr="006A5A3B" w:rsidRDefault="00636FAA" w:rsidP="00636FAA">
      <w:pPr>
        <w:ind w:right="-720"/>
        <w:rPr>
          <w:rFonts w:ascii="Times New Roman" w:hAnsi="Times New Roman" w:cs="Times New Roman"/>
          <w:color w:val="000000"/>
          <w:sz w:val="22"/>
          <w:szCs w:val="22"/>
        </w:rPr>
      </w:pPr>
    </w:p>
    <w:p w14:paraId="16FB5279" w14:textId="2BB33893" w:rsidR="00636FAA" w:rsidRPr="006A5A3B" w:rsidRDefault="00E250B7" w:rsidP="00636FAA">
      <w:pPr>
        <w:ind w:right="-720"/>
        <w:rPr>
          <w:rFonts w:ascii="Times New Roman" w:hAnsi="Times New Roman" w:cs="Times New Roman"/>
          <w:color w:val="000000"/>
          <w:sz w:val="22"/>
          <w:szCs w:val="22"/>
        </w:rPr>
      </w:pPr>
      <w:r w:rsidRPr="006A5A3B">
        <w:rPr>
          <w:rFonts w:ascii="Times New Roman" w:hAnsi="Times New Roman" w:cs="Times New Roman"/>
          <w:color w:val="000000"/>
          <w:sz w:val="22"/>
          <w:szCs w:val="22"/>
        </w:rPr>
        <w:t xml:space="preserve">For the </w:t>
      </w:r>
      <w:r w:rsidR="002C584A" w:rsidRPr="006A5A3B">
        <w:rPr>
          <w:rFonts w:ascii="Times New Roman" w:hAnsi="Times New Roman" w:cs="Times New Roman"/>
          <w:color w:val="000000"/>
          <w:sz w:val="22"/>
          <w:szCs w:val="22"/>
        </w:rPr>
        <w:t>2022-2023</w:t>
      </w:r>
      <w:r w:rsidR="00636FAA" w:rsidRPr="006A5A3B">
        <w:rPr>
          <w:rFonts w:ascii="Times New Roman" w:hAnsi="Times New Roman" w:cs="Times New Roman"/>
          <w:color w:val="000000"/>
          <w:sz w:val="22"/>
          <w:szCs w:val="22"/>
        </w:rPr>
        <w:t xml:space="preserve"> school year, the following Articles of the collective bargaining agreement (CBA) shall not apply to unit members in the Foothill Knolls K-8 STEM School program: </w:t>
      </w:r>
    </w:p>
    <w:p w14:paraId="4297AA39" w14:textId="77777777" w:rsidR="00636FAA" w:rsidRPr="006A5A3B" w:rsidRDefault="00636FAA" w:rsidP="00636FAA">
      <w:pPr>
        <w:ind w:right="-720"/>
        <w:rPr>
          <w:rFonts w:ascii="Times New Roman" w:hAnsi="Times New Roman" w:cs="Times New Roman"/>
          <w:color w:val="000000"/>
          <w:sz w:val="22"/>
          <w:szCs w:val="22"/>
        </w:rPr>
      </w:pPr>
    </w:p>
    <w:p w14:paraId="4F6A245F" w14:textId="77777777" w:rsidR="00636FAA" w:rsidRPr="006A5A3B" w:rsidRDefault="00636FAA" w:rsidP="00636FAA">
      <w:pPr>
        <w:ind w:left="720" w:right="-720"/>
        <w:rPr>
          <w:rFonts w:ascii="Times New Roman" w:hAnsi="Times New Roman" w:cs="Times New Roman"/>
          <w:color w:val="000000"/>
          <w:sz w:val="22"/>
          <w:szCs w:val="22"/>
        </w:rPr>
      </w:pPr>
      <w:r w:rsidRPr="006A5A3B">
        <w:rPr>
          <w:rFonts w:ascii="Times New Roman" w:hAnsi="Times New Roman" w:cs="Times New Roman"/>
          <w:color w:val="000000"/>
          <w:sz w:val="22"/>
          <w:szCs w:val="22"/>
        </w:rPr>
        <w:t xml:space="preserve">13.1.4, 13.3.1, 13.3.2, 13.3.3, 13.9.2, 14.1.5, 14.1.6, 14.2.2, 14.2.3, 14.2.4, 14.2.5, and Appendix A Section XIV Paragraph B </w:t>
      </w:r>
    </w:p>
    <w:p w14:paraId="36023E48" w14:textId="77777777" w:rsidR="00636FAA" w:rsidRPr="006A5A3B" w:rsidRDefault="00636FAA" w:rsidP="00636FAA">
      <w:pPr>
        <w:ind w:right="-720"/>
        <w:rPr>
          <w:rFonts w:ascii="Times New Roman" w:hAnsi="Times New Roman" w:cs="Times New Roman"/>
          <w:color w:val="000000"/>
          <w:sz w:val="22"/>
          <w:szCs w:val="22"/>
        </w:rPr>
      </w:pPr>
    </w:p>
    <w:p w14:paraId="0F1C2DF8" w14:textId="77777777" w:rsidR="00636FAA" w:rsidRPr="006A5A3B" w:rsidRDefault="00E250B7" w:rsidP="00636FAA">
      <w:pPr>
        <w:ind w:right="-720"/>
        <w:rPr>
          <w:rFonts w:ascii="Times New Roman" w:hAnsi="Times New Roman" w:cs="Times New Roman"/>
          <w:color w:val="000000"/>
          <w:sz w:val="22"/>
          <w:szCs w:val="22"/>
        </w:rPr>
      </w:pPr>
      <w:r w:rsidRPr="006A5A3B">
        <w:rPr>
          <w:rFonts w:ascii="Times New Roman" w:hAnsi="Times New Roman" w:cs="Times New Roman"/>
          <w:color w:val="000000"/>
          <w:sz w:val="22"/>
          <w:szCs w:val="22"/>
        </w:rPr>
        <w:t>T</w:t>
      </w:r>
      <w:r w:rsidR="00636FAA" w:rsidRPr="006A5A3B">
        <w:rPr>
          <w:rFonts w:ascii="Times New Roman" w:hAnsi="Times New Roman" w:cs="Times New Roman"/>
          <w:color w:val="000000"/>
          <w:sz w:val="22"/>
          <w:szCs w:val="22"/>
        </w:rPr>
        <w:t xml:space="preserve">eachers in grades 7 and 8 at Foothill Knolls will operate under the following articles of the CBA: </w:t>
      </w:r>
    </w:p>
    <w:p w14:paraId="471C4674" w14:textId="77777777" w:rsidR="00636FAA" w:rsidRPr="006A5A3B" w:rsidRDefault="00636FAA" w:rsidP="00636FAA">
      <w:pPr>
        <w:ind w:right="-720"/>
        <w:rPr>
          <w:rFonts w:ascii="Times New Roman" w:hAnsi="Times New Roman" w:cs="Times New Roman"/>
          <w:color w:val="000000"/>
          <w:sz w:val="22"/>
          <w:szCs w:val="22"/>
        </w:rPr>
      </w:pPr>
    </w:p>
    <w:p w14:paraId="22C7B54C" w14:textId="77777777" w:rsidR="00636FAA" w:rsidRPr="006A5A3B" w:rsidRDefault="00636FAA" w:rsidP="00636FAA">
      <w:pPr>
        <w:ind w:left="720" w:right="-720"/>
        <w:rPr>
          <w:rFonts w:ascii="Times New Roman" w:hAnsi="Times New Roman" w:cs="Times New Roman"/>
          <w:color w:val="000000"/>
          <w:sz w:val="22"/>
          <w:szCs w:val="22"/>
        </w:rPr>
      </w:pPr>
      <w:r w:rsidRPr="006A5A3B">
        <w:rPr>
          <w:rFonts w:ascii="Times New Roman" w:hAnsi="Times New Roman" w:cs="Times New Roman"/>
          <w:color w:val="000000"/>
          <w:sz w:val="22"/>
          <w:szCs w:val="22"/>
        </w:rPr>
        <w:t xml:space="preserve">13.1.2, 13.7.1, 13.9.1, 14.1.1, 14.2.1, and Appendix A Section XIV Paragraphs C and F </w:t>
      </w:r>
    </w:p>
    <w:p w14:paraId="6282E053" w14:textId="77777777" w:rsidR="00636FAA" w:rsidRPr="006A5A3B" w:rsidRDefault="00636FAA" w:rsidP="00636FAA">
      <w:pPr>
        <w:ind w:right="-720"/>
        <w:rPr>
          <w:rFonts w:ascii="Times New Roman" w:hAnsi="Times New Roman" w:cs="Times New Roman"/>
          <w:color w:val="000000"/>
          <w:sz w:val="22"/>
          <w:szCs w:val="22"/>
        </w:rPr>
      </w:pPr>
    </w:p>
    <w:p w14:paraId="267B8F58" w14:textId="2E37CE94" w:rsidR="007640E7" w:rsidRPr="006A5A3B" w:rsidRDefault="007640E7" w:rsidP="00636FAA">
      <w:pPr>
        <w:ind w:right="-720"/>
        <w:rPr>
          <w:rFonts w:ascii="Times New Roman" w:hAnsi="Times New Roman" w:cs="Times New Roman"/>
          <w:color w:val="000000"/>
          <w:sz w:val="22"/>
          <w:szCs w:val="22"/>
        </w:rPr>
      </w:pPr>
      <w:r w:rsidRPr="006A5A3B">
        <w:rPr>
          <w:rFonts w:ascii="Times New Roman" w:hAnsi="Times New Roman" w:cs="Times New Roman"/>
          <w:color w:val="000000"/>
          <w:sz w:val="22"/>
          <w:szCs w:val="22"/>
        </w:rPr>
        <w:t xml:space="preserve">The student to teacher ratio in grade 6 at Foothill Knolls shall be consistent with </w:t>
      </w:r>
      <w:r w:rsidR="000D07D0" w:rsidRPr="006A5A3B">
        <w:rPr>
          <w:rFonts w:ascii="Times New Roman" w:hAnsi="Times New Roman" w:cs="Times New Roman"/>
          <w:color w:val="000000"/>
          <w:sz w:val="22"/>
          <w:szCs w:val="22"/>
        </w:rPr>
        <w:t xml:space="preserve">the student to teacher ratio in </w:t>
      </w:r>
      <w:r w:rsidRPr="006A5A3B">
        <w:rPr>
          <w:rFonts w:ascii="Times New Roman" w:hAnsi="Times New Roman" w:cs="Times New Roman"/>
          <w:color w:val="000000"/>
          <w:sz w:val="22"/>
          <w:szCs w:val="22"/>
        </w:rPr>
        <w:t>grades 7 and 8 under Article 14.1.1.</w:t>
      </w:r>
    </w:p>
    <w:p w14:paraId="710EE88F" w14:textId="77777777" w:rsidR="007640E7" w:rsidRPr="006A5A3B" w:rsidRDefault="007640E7" w:rsidP="00636FAA">
      <w:pPr>
        <w:ind w:right="-720"/>
        <w:rPr>
          <w:rFonts w:ascii="Times New Roman" w:hAnsi="Times New Roman" w:cs="Times New Roman"/>
          <w:color w:val="000000"/>
          <w:sz w:val="22"/>
          <w:szCs w:val="22"/>
        </w:rPr>
      </w:pPr>
    </w:p>
    <w:p w14:paraId="51E4C770" w14:textId="6D36F982" w:rsidR="00636FAA" w:rsidRPr="006A5A3B" w:rsidRDefault="00E250B7" w:rsidP="00636FAA">
      <w:pPr>
        <w:ind w:right="-720"/>
        <w:rPr>
          <w:rFonts w:ascii="Times New Roman" w:hAnsi="Times New Roman" w:cs="Times New Roman"/>
          <w:color w:val="000000"/>
          <w:sz w:val="22"/>
          <w:szCs w:val="22"/>
        </w:rPr>
      </w:pPr>
      <w:r w:rsidRPr="006A5A3B">
        <w:rPr>
          <w:rFonts w:ascii="Times New Roman" w:hAnsi="Times New Roman" w:cs="Times New Roman"/>
          <w:color w:val="000000"/>
          <w:sz w:val="22"/>
          <w:szCs w:val="22"/>
        </w:rPr>
        <w:t>T</w:t>
      </w:r>
      <w:r w:rsidR="00636FAA" w:rsidRPr="006A5A3B">
        <w:rPr>
          <w:rFonts w:ascii="Times New Roman" w:hAnsi="Times New Roman" w:cs="Times New Roman"/>
          <w:color w:val="000000"/>
          <w:sz w:val="22"/>
          <w:szCs w:val="22"/>
        </w:rPr>
        <w:t xml:space="preserve">he class size for physical education specialists in grades 6-8 at Foothill Knolls shall not exceed 80 students unless modified by mutual agreement of the physical education specialists and site administrator with the approval of the Assistant Superintendent of Human Resources and the Teachers Association President. </w:t>
      </w:r>
    </w:p>
    <w:p w14:paraId="50C3F41F" w14:textId="77777777" w:rsidR="00E250B7" w:rsidRPr="006A5A3B" w:rsidRDefault="00E250B7" w:rsidP="00636FAA">
      <w:pPr>
        <w:ind w:right="-720"/>
        <w:rPr>
          <w:rFonts w:ascii="Times New Roman" w:hAnsi="Times New Roman" w:cs="Times New Roman"/>
          <w:color w:val="000000"/>
          <w:sz w:val="22"/>
          <w:szCs w:val="22"/>
        </w:rPr>
      </w:pPr>
    </w:p>
    <w:p w14:paraId="08791A56" w14:textId="77777777" w:rsidR="00636FAA" w:rsidRPr="006A5A3B" w:rsidRDefault="00E250B7" w:rsidP="00636FAA">
      <w:pPr>
        <w:ind w:right="-720"/>
        <w:rPr>
          <w:rFonts w:ascii="Times New Roman" w:hAnsi="Times New Roman" w:cs="Times New Roman"/>
          <w:color w:val="000000"/>
          <w:sz w:val="22"/>
          <w:szCs w:val="22"/>
        </w:rPr>
      </w:pPr>
      <w:r w:rsidRPr="006A5A3B">
        <w:rPr>
          <w:rFonts w:ascii="Times New Roman" w:hAnsi="Times New Roman" w:cs="Times New Roman"/>
          <w:color w:val="000000"/>
          <w:sz w:val="22"/>
          <w:szCs w:val="22"/>
        </w:rPr>
        <w:t>T</w:t>
      </w:r>
      <w:r w:rsidR="00636FAA" w:rsidRPr="006A5A3B">
        <w:rPr>
          <w:rFonts w:ascii="Times New Roman" w:hAnsi="Times New Roman" w:cs="Times New Roman"/>
          <w:color w:val="000000"/>
          <w:sz w:val="22"/>
          <w:szCs w:val="22"/>
        </w:rPr>
        <w:t xml:space="preserve">he </w:t>
      </w:r>
      <w:proofErr w:type="gramStart"/>
      <w:r w:rsidR="00636FAA" w:rsidRPr="006A5A3B">
        <w:rPr>
          <w:rFonts w:ascii="Times New Roman" w:hAnsi="Times New Roman" w:cs="Times New Roman"/>
          <w:color w:val="000000"/>
          <w:sz w:val="22"/>
          <w:szCs w:val="22"/>
        </w:rPr>
        <w:t>District</w:t>
      </w:r>
      <w:proofErr w:type="gramEnd"/>
      <w:r w:rsidR="00636FAA" w:rsidRPr="006A5A3B">
        <w:rPr>
          <w:rFonts w:ascii="Times New Roman" w:hAnsi="Times New Roman" w:cs="Times New Roman"/>
          <w:color w:val="000000"/>
          <w:sz w:val="22"/>
          <w:szCs w:val="22"/>
        </w:rPr>
        <w:t xml:space="preserve"> shall employ specialists to provide a minimum of one hundred (100) minutes of release time for planning per week for teachers teaching grades 6, 7 and 8 at Foothill Knolls. </w:t>
      </w:r>
    </w:p>
    <w:p w14:paraId="28F41D40" w14:textId="77777777" w:rsidR="00E250B7" w:rsidRPr="006A5A3B" w:rsidRDefault="00E250B7" w:rsidP="00636FAA">
      <w:pPr>
        <w:ind w:right="-720"/>
        <w:rPr>
          <w:rFonts w:ascii="Times New Roman" w:hAnsi="Times New Roman" w:cs="Times New Roman"/>
          <w:color w:val="000000"/>
          <w:sz w:val="22"/>
          <w:szCs w:val="22"/>
        </w:rPr>
      </w:pPr>
    </w:p>
    <w:p w14:paraId="3812E915" w14:textId="77777777" w:rsidR="00636FAA" w:rsidRPr="006A5A3B" w:rsidRDefault="00E250B7" w:rsidP="00636FAA">
      <w:pPr>
        <w:ind w:right="-720"/>
        <w:rPr>
          <w:rFonts w:ascii="Times New Roman" w:hAnsi="Times New Roman" w:cs="Times New Roman"/>
          <w:color w:val="000000"/>
          <w:sz w:val="22"/>
          <w:szCs w:val="22"/>
        </w:rPr>
      </w:pPr>
      <w:r w:rsidRPr="006A5A3B">
        <w:rPr>
          <w:rFonts w:ascii="Times New Roman" w:hAnsi="Times New Roman" w:cs="Times New Roman"/>
          <w:color w:val="000000"/>
          <w:sz w:val="22"/>
          <w:szCs w:val="22"/>
        </w:rPr>
        <w:t>T</w:t>
      </w:r>
      <w:r w:rsidR="00636FAA" w:rsidRPr="006A5A3B">
        <w:rPr>
          <w:rFonts w:ascii="Times New Roman" w:hAnsi="Times New Roman" w:cs="Times New Roman"/>
          <w:color w:val="000000"/>
          <w:sz w:val="22"/>
          <w:szCs w:val="22"/>
        </w:rPr>
        <w:t xml:space="preserve">here shall be no involuntary teacher transfers into Foothill Knolls. </w:t>
      </w:r>
    </w:p>
    <w:p w14:paraId="48849362" w14:textId="77777777" w:rsidR="00E250B7" w:rsidRPr="006A5A3B" w:rsidRDefault="00E250B7" w:rsidP="00636FAA">
      <w:pPr>
        <w:ind w:right="-720"/>
        <w:rPr>
          <w:rFonts w:ascii="Times New Roman" w:hAnsi="Times New Roman" w:cs="Times New Roman"/>
          <w:color w:val="000000"/>
          <w:sz w:val="22"/>
          <w:szCs w:val="22"/>
        </w:rPr>
      </w:pPr>
    </w:p>
    <w:p w14:paraId="2116FEC1" w14:textId="77777777" w:rsidR="00636FAA" w:rsidRPr="006A5A3B" w:rsidRDefault="00E250B7" w:rsidP="00636FAA">
      <w:pPr>
        <w:ind w:right="-720"/>
        <w:rPr>
          <w:rFonts w:ascii="Times New Roman" w:hAnsi="Times New Roman" w:cs="Times New Roman"/>
          <w:color w:val="000000"/>
          <w:sz w:val="22"/>
          <w:szCs w:val="22"/>
        </w:rPr>
      </w:pPr>
      <w:r w:rsidRPr="006A5A3B">
        <w:rPr>
          <w:rFonts w:ascii="Times New Roman" w:hAnsi="Times New Roman" w:cs="Times New Roman"/>
          <w:color w:val="000000"/>
          <w:sz w:val="22"/>
          <w:szCs w:val="22"/>
        </w:rPr>
        <w:t>No</w:t>
      </w:r>
      <w:r w:rsidR="00636FAA" w:rsidRPr="006A5A3B">
        <w:rPr>
          <w:rFonts w:ascii="Times New Roman" w:hAnsi="Times New Roman" w:cs="Times New Roman"/>
          <w:color w:val="000000"/>
          <w:sz w:val="22"/>
          <w:szCs w:val="22"/>
        </w:rPr>
        <w:t xml:space="preserve"> teacher shall be involuntarily assigned to teach grades 6, 7, or 8 at Foothill Knolls. </w:t>
      </w:r>
    </w:p>
    <w:p w14:paraId="0A37F806" w14:textId="77777777" w:rsidR="00E250B7" w:rsidRPr="006A5A3B" w:rsidRDefault="00E250B7" w:rsidP="00636FAA">
      <w:pPr>
        <w:ind w:right="-720"/>
        <w:rPr>
          <w:rFonts w:ascii="Times New Roman" w:hAnsi="Times New Roman" w:cs="Times New Roman"/>
          <w:color w:val="000000"/>
          <w:sz w:val="22"/>
          <w:szCs w:val="22"/>
        </w:rPr>
      </w:pPr>
    </w:p>
    <w:p w14:paraId="2032C3B7" w14:textId="77777777" w:rsidR="00636FAA" w:rsidRPr="006A5A3B" w:rsidRDefault="00636FAA" w:rsidP="00636FAA">
      <w:pPr>
        <w:ind w:right="-720"/>
        <w:rPr>
          <w:rFonts w:ascii="Times New Roman" w:hAnsi="Times New Roman" w:cs="Times New Roman"/>
          <w:color w:val="000000"/>
          <w:sz w:val="22"/>
          <w:szCs w:val="22"/>
        </w:rPr>
      </w:pPr>
      <w:r w:rsidRPr="006A5A3B">
        <w:rPr>
          <w:rFonts w:ascii="Times New Roman" w:hAnsi="Times New Roman" w:cs="Times New Roman"/>
          <w:color w:val="000000"/>
          <w:sz w:val="22"/>
          <w:szCs w:val="22"/>
        </w:rPr>
        <w:t xml:space="preserve">To the extent the above provisions are in conflict with a provision in the CBA, the above provisions will control through the term of this MOU. All other CBA articles, except as specified herein or in a separate agreement, shall continue to apply to unit members at Foothill Knolls. </w:t>
      </w:r>
    </w:p>
    <w:p w14:paraId="568B0C89" w14:textId="77777777" w:rsidR="00E250B7" w:rsidRPr="006A5A3B" w:rsidRDefault="00E250B7" w:rsidP="00636FAA">
      <w:pPr>
        <w:ind w:right="-720"/>
        <w:rPr>
          <w:rFonts w:ascii="Times New Roman" w:hAnsi="Times New Roman" w:cs="Times New Roman"/>
          <w:color w:val="000000"/>
          <w:sz w:val="22"/>
          <w:szCs w:val="22"/>
        </w:rPr>
      </w:pPr>
    </w:p>
    <w:p w14:paraId="2F6CC16E" w14:textId="39D7D1C6" w:rsidR="00636FAA" w:rsidRPr="006A5A3B" w:rsidRDefault="00636FAA" w:rsidP="00636FAA">
      <w:pPr>
        <w:ind w:right="-720"/>
        <w:rPr>
          <w:rFonts w:ascii="Times New Roman" w:hAnsi="Times New Roman" w:cs="Times New Roman"/>
          <w:color w:val="000000"/>
          <w:sz w:val="22"/>
          <w:szCs w:val="22"/>
        </w:rPr>
      </w:pPr>
      <w:r w:rsidRPr="006A5A3B">
        <w:rPr>
          <w:rFonts w:ascii="Times New Roman" w:hAnsi="Times New Roman" w:cs="Times New Roman"/>
          <w:color w:val="000000"/>
          <w:sz w:val="22"/>
          <w:szCs w:val="22"/>
        </w:rPr>
        <w:t>This MOU shall automatical</w:t>
      </w:r>
      <w:r w:rsidR="00E250B7" w:rsidRPr="006A5A3B">
        <w:rPr>
          <w:rFonts w:ascii="Times New Roman" w:hAnsi="Times New Roman" w:cs="Times New Roman"/>
          <w:color w:val="000000"/>
          <w:sz w:val="22"/>
          <w:szCs w:val="22"/>
        </w:rPr>
        <w:t>ly reopen at the end of the 20</w:t>
      </w:r>
      <w:r w:rsidR="007640E7" w:rsidRPr="006A5A3B">
        <w:rPr>
          <w:rFonts w:ascii="Times New Roman" w:hAnsi="Times New Roman" w:cs="Times New Roman"/>
          <w:color w:val="000000"/>
          <w:sz w:val="22"/>
          <w:szCs w:val="22"/>
        </w:rPr>
        <w:t>22</w:t>
      </w:r>
      <w:r w:rsidR="00E250B7" w:rsidRPr="006A5A3B">
        <w:rPr>
          <w:rFonts w:ascii="Times New Roman" w:hAnsi="Times New Roman" w:cs="Times New Roman"/>
          <w:color w:val="000000"/>
          <w:sz w:val="22"/>
          <w:szCs w:val="22"/>
        </w:rPr>
        <w:t>-20</w:t>
      </w:r>
      <w:r w:rsidR="007640E7" w:rsidRPr="006A5A3B">
        <w:rPr>
          <w:rFonts w:ascii="Times New Roman" w:hAnsi="Times New Roman" w:cs="Times New Roman"/>
          <w:color w:val="000000"/>
          <w:sz w:val="22"/>
          <w:szCs w:val="22"/>
        </w:rPr>
        <w:t>23</w:t>
      </w:r>
      <w:r w:rsidRPr="006A5A3B">
        <w:rPr>
          <w:rFonts w:ascii="Times New Roman" w:hAnsi="Times New Roman" w:cs="Times New Roman"/>
          <w:color w:val="000000"/>
          <w:sz w:val="22"/>
          <w:szCs w:val="22"/>
        </w:rPr>
        <w:t xml:space="preserve"> school year. In addition, this MOU may be reopened for discussion and potential modification at any time upon written request by either party. </w:t>
      </w:r>
    </w:p>
    <w:p w14:paraId="279772C5" w14:textId="77777777" w:rsidR="006A5A3B" w:rsidRPr="006A5A3B" w:rsidRDefault="006A5A3B" w:rsidP="00636FAA">
      <w:pPr>
        <w:ind w:right="-720"/>
        <w:rPr>
          <w:rFonts w:ascii="Times New Roman" w:hAnsi="Times New Roman" w:cs="Times New Roman"/>
          <w:color w:val="000000"/>
          <w:sz w:val="22"/>
          <w:szCs w:val="22"/>
        </w:rPr>
      </w:pPr>
    </w:p>
    <w:p w14:paraId="559CB0C8" w14:textId="6F492EF0" w:rsidR="00636FAA" w:rsidRPr="006A5A3B" w:rsidRDefault="00636FAA" w:rsidP="00636FAA">
      <w:pPr>
        <w:ind w:right="-720"/>
        <w:rPr>
          <w:rFonts w:ascii="Times New Roman" w:hAnsi="Times New Roman" w:cs="Times New Roman"/>
          <w:color w:val="000000"/>
          <w:sz w:val="22"/>
          <w:szCs w:val="22"/>
        </w:rPr>
      </w:pPr>
      <w:r w:rsidRPr="006A5A3B">
        <w:rPr>
          <w:rFonts w:ascii="Times New Roman" w:hAnsi="Times New Roman" w:cs="Times New Roman"/>
          <w:color w:val="000000"/>
          <w:sz w:val="22"/>
          <w:szCs w:val="22"/>
        </w:rPr>
        <w:t>This M</w:t>
      </w:r>
      <w:r w:rsidR="00E250B7" w:rsidRPr="006A5A3B">
        <w:rPr>
          <w:rFonts w:ascii="Times New Roman" w:hAnsi="Times New Roman" w:cs="Times New Roman"/>
          <w:color w:val="000000"/>
          <w:sz w:val="22"/>
          <w:szCs w:val="22"/>
        </w:rPr>
        <w:t>OU shall expire on June 30, 202</w:t>
      </w:r>
      <w:r w:rsidR="007640E7" w:rsidRPr="006A5A3B">
        <w:rPr>
          <w:rFonts w:ascii="Times New Roman" w:hAnsi="Times New Roman" w:cs="Times New Roman"/>
          <w:color w:val="000000"/>
          <w:sz w:val="22"/>
          <w:szCs w:val="22"/>
        </w:rPr>
        <w:t>3</w:t>
      </w:r>
      <w:r w:rsidRPr="006A5A3B">
        <w:rPr>
          <w:rFonts w:ascii="Times New Roman" w:hAnsi="Times New Roman" w:cs="Times New Roman"/>
          <w:color w:val="000000"/>
          <w:sz w:val="22"/>
          <w:szCs w:val="22"/>
        </w:rPr>
        <w:t xml:space="preserve">. Upon expiration, the waivers, modifications, and additions to the CBA, as set forth herein, shall cease to be in effect unless otherwise agreed upon by the parties. </w:t>
      </w:r>
    </w:p>
    <w:p w14:paraId="670B260F" w14:textId="781AC13C" w:rsidR="00621037" w:rsidRPr="006A5A3B" w:rsidRDefault="00621037" w:rsidP="00636FAA">
      <w:pPr>
        <w:ind w:right="-720"/>
        <w:rPr>
          <w:rFonts w:ascii="Times New Roman" w:hAnsi="Times New Roman" w:cs="Times New Roman"/>
          <w:sz w:val="22"/>
          <w:szCs w:val="22"/>
        </w:rPr>
      </w:pPr>
    </w:p>
    <w:p w14:paraId="422B6186" w14:textId="69DF5BCD" w:rsidR="006A5A3B" w:rsidRPr="006A5A3B" w:rsidRDefault="006A5A3B" w:rsidP="006A5A3B">
      <w:pPr>
        <w:widowControl w:val="0"/>
        <w:rPr>
          <w:rFonts w:ascii="Times New Roman" w:eastAsia="Times New Roman" w:hAnsi="Times New Roman" w:cs="Times New Roman"/>
          <w:sz w:val="22"/>
          <w:szCs w:val="22"/>
        </w:rPr>
      </w:pPr>
      <w:r w:rsidRPr="006A5A3B">
        <w:rPr>
          <w:rFonts w:ascii="Times New Roman" w:eastAsia="Times New Roman" w:hAnsi="Times New Roman" w:cs="Times New Roman"/>
          <w:sz w:val="22"/>
          <w:szCs w:val="22"/>
        </w:rPr>
        <w:t>District Representative</w:t>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 xml:space="preserve">Association Representative </w:t>
      </w:r>
    </w:p>
    <w:p w14:paraId="15492467" w14:textId="77777777" w:rsidR="006A5A3B" w:rsidRPr="006A5A3B" w:rsidRDefault="006A5A3B" w:rsidP="006A5A3B">
      <w:pPr>
        <w:widowControl w:val="0"/>
        <w:rPr>
          <w:rFonts w:ascii="Times New Roman" w:eastAsia="Times New Roman" w:hAnsi="Times New Roman" w:cs="Times New Roman"/>
          <w:sz w:val="22"/>
          <w:szCs w:val="22"/>
        </w:rPr>
      </w:pPr>
      <w:r w:rsidRPr="006A5A3B">
        <w:rPr>
          <w:rFonts w:ascii="Times New Roman" w:eastAsia="Times New Roman" w:hAnsi="Times New Roman" w:cs="Times New Roman"/>
          <w:sz w:val="22"/>
          <w:szCs w:val="22"/>
        </w:rPr>
        <w:t xml:space="preserve">Sergio Canal Ed.D. </w:t>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t xml:space="preserve">Greg Lander, </w:t>
      </w:r>
    </w:p>
    <w:p w14:paraId="32064B46" w14:textId="77777777" w:rsidR="006A5A3B" w:rsidRPr="006A5A3B" w:rsidRDefault="006A5A3B" w:rsidP="006A5A3B">
      <w:pPr>
        <w:widowControl w:val="0"/>
        <w:rPr>
          <w:rFonts w:ascii="Times New Roman" w:eastAsia="Times New Roman" w:hAnsi="Times New Roman" w:cs="Times New Roman"/>
          <w:sz w:val="22"/>
          <w:szCs w:val="22"/>
        </w:rPr>
      </w:pPr>
      <w:r w:rsidRPr="006A5A3B">
        <w:rPr>
          <w:rFonts w:ascii="Times New Roman" w:eastAsia="Times New Roman" w:hAnsi="Times New Roman" w:cs="Times New Roman"/>
          <w:sz w:val="22"/>
          <w:szCs w:val="22"/>
        </w:rPr>
        <w:t>Asst. Superintendent of HR</w:t>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t xml:space="preserve">President UTA </w:t>
      </w:r>
    </w:p>
    <w:p w14:paraId="36829DB0" w14:textId="77777777" w:rsidR="006A5A3B" w:rsidRPr="006A5A3B" w:rsidRDefault="006A5A3B" w:rsidP="006A5A3B">
      <w:pPr>
        <w:widowControl w:val="0"/>
        <w:rPr>
          <w:rFonts w:ascii="Times New Roman" w:eastAsia="Times New Roman" w:hAnsi="Times New Roman" w:cs="Times New Roman"/>
          <w:sz w:val="22"/>
          <w:szCs w:val="22"/>
        </w:rPr>
      </w:pPr>
    </w:p>
    <w:p w14:paraId="4BE839EF" w14:textId="77777777" w:rsidR="006A5A3B" w:rsidRPr="006A5A3B" w:rsidRDefault="006A5A3B" w:rsidP="006A5A3B">
      <w:pPr>
        <w:widowControl w:val="0"/>
        <w:rPr>
          <w:rFonts w:ascii="Times New Roman" w:eastAsia="Times New Roman" w:hAnsi="Times New Roman" w:cs="Times New Roman"/>
          <w:sz w:val="22"/>
          <w:szCs w:val="22"/>
        </w:rPr>
      </w:pPr>
    </w:p>
    <w:p w14:paraId="27036D3A" w14:textId="77777777" w:rsidR="006A5A3B" w:rsidRPr="006A5A3B" w:rsidRDefault="006A5A3B" w:rsidP="006A5A3B">
      <w:pPr>
        <w:widowControl w:val="0"/>
        <w:rPr>
          <w:rFonts w:ascii="Times New Roman" w:eastAsia="Times New Roman" w:hAnsi="Times New Roman" w:cs="Times New Roman"/>
          <w:sz w:val="22"/>
          <w:szCs w:val="22"/>
        </w:rPr>
      </w:pPr>
    </w:p>
    <w:p w14:paraId="49821705" w14:textId="77777777" w:rsidR="006A5A3B" w:rsidRPr="006A5A3B" w:rsidRDefault="006A5A3B" w:rsidP="006A5A3B">
      <w:pPr>
        <w:widowControl w:val="0"/>
        <w:rPr>
          <w:rFonts w:ascii="Times New Roman" w:eastAsia="Times New Roman" w:hAnsi="Times New Roman" w:cs="Times New Roman"/>
          <w:sz w:val="22"/>
          <w:szCs w:val="22"/>
        </w:rPr>
      </w:pPr>
      <w:r w:rsidRPr="006A5A3B">
        <w:rPr>
          <w:rFonts w:ascii="Times New Roman" w:eastAsia="Times New Roman" w:hAnsi="Times New Roman" w:cs="Times New Roman"/>
          <w:sz w:val="22"/>
          <w:szCs w:val="22"/>
        </w:rPr>
        <w:t>______________________</w:t>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t>______________________</w:t>
      </w:r>
    </w:p>
    <w:p w14:paraId="35741A8D" w14:textId="5595AB74" w:rsidR="006A5A3B" w:rsidRPr="006A5A3B" w:rsidRDefault="006A5A3B" w:rsidP="006A5A3B">
      <w:pPr>
        <w:widowControl w:val="0"/>
        <w:rPr>
          <w:rFonts w:ascii="Times New Roman" w:eastAsia="Times New Roman" w:hAnsi="Times New Roman" w:cs="Times New Roman"/>
          <w:sz w:val="22"/>
          <w:szCs w:val="22"/>
        </w:rPr>
      </w:pPr>
      <w:r w:rsidRPr="006A5A3B">
        <w:rPr>
          <w:rFonts w:ascii="Times New Roman" w:eastAsia="Times New Roman" w:hAnsi="Times New Roman" w:cs="Times New Roman"/>
          <w:sz w:val="22"/>
          <w:szCs w:val="22"/>
        </w:rPr>
        <w:t>Date</w:t>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r w:rsidRPr="006A5A3B">
        <w:rPr>
          <w:rFonts w:ascii="Times New Roman" w:eastAsia="Times New Roman" w:hAnsi="Times New Roman" w:cs="Times New Roman"/>
          <w:sz w:val="22"/>
          <w:szCs w:val="22"/>
        </w:rPr>
        <w:tab/>
      </w:r>
      <w:proofErr w:type="spellStart"/>
      <w:r w:rsidRPr="006A5A3B">
        <w:rPr>
          <w:rFonts w:ascii="Times New Roman" w:eastAsia="Times New Roman" w:hAnsi="Times New Roman" w:cs="Times New Roman"/>
          <w:sz w:val="22"/>
          <w:szCs w:val="22"/>
        </w:rPr>
        <w:t>Date</w:t>
      </w:r>
      <w:proofErr w:type="spellEnd"/>
    </w:p>
    <w:sectPr w:rsidR="006A5A3B" w:rsidRPr="006A5A3B" w:rsidSect="00297CD4">
      <w:pgSz w:w="12240" w:h="15840"/>
      <w:pgMar w:top="720" w:right="1800" w:bottom="72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FAA"/>
    <w:rsid w:val="000D07D0"/>
    <w:rsid w:val="00297CD4"/>
    <w:rsid w:val="002C584A"/>
    <w:rsid w:val="00386FE6"/>
    <w:rsid w:val="00621037"/>
    <w:rsid w:val="00636FAA"/>
    <w:rsid w:val="006A5A3B"/>
    <w:rsid w:val="007640E7"/>
    <w:rsid w:val="00E25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7CD298"/>
  <w14:defaultImageDpi w14:val="300"/>
  <w15:docId w15:val="{8BBE9607-E4F6-784B-8AA9-65BD53DA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F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6FAA"/>
    <w:rPr>
      <w:rFonts w:ascii="Lucida Grande" w:hAnsi="Lucida Grande" w:cs="Lucida Grande"/>
      <w:sz w:val="18"/>
      <w:szCs w:val="18"/>
    </w:rPr>
  </w:style>
  <w:style w:type="paragraph" w:styleId="NoSpacing">
    <w:name w:val="No Spacing"/>
    <w:uiPriority w:val="1"/>
    <w:qFormat/>
    <w:rsid w:val="00636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Glenn</dc:creator>
  <cp:keywords/>
  <dc:description/>
  <cp:lastModifiedBy>Debbie Glenn</cp:lastModifiedBy>
  <cp:revision>8</cp:revision>
  <dcterms:created xsi:type="dcterms:W3CDTF">2019-05-21T01:26:00Z</dcterms:created>
  <dcterms:modified xsi:type="dcterms:W3CDTF">2022-08-21T15:57:00Z</dcterms:modified>
</cp:coreProperties>
</file>